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9E" w:rsidRPr="00BD679E" w:rsidRDefault="00BD679E" w:rsidP="00BD679E">
      <w:pPr>
        <w:jc w:val="center"/>
        <w:rPr>
          <w:sz w:val="28"/>
          <w:szCs w:val="28"/>
        </w:rPr>
      </w:pPr>
      <w:r w:rsidRPr="00BD679E">
        <w:rPr>
          <w:sz w:val="28"/>
          <w:szCs w:val="28"/>
        </w:rPr>
        <w:t>Порядок подачи жалобы</w:t>
      </w:r>
      <w:bookmarkStart w:id="0" w:name="_GoBack"/>
      <w:bookmarkEnd w:id="0"/>
    </w:p>
    <w:p w:rsidR="00BD679E" w:rsidRPr="00BD679E" w:rsidRDefault="00BD679E" w:rsidP="00BD679E">
      <w:pPr>
        <w:jc w:val="center"/>
        <w:rPr>
          <w:sz w:val="28"/>
          <w:szCs w:val="28"/>
        </w:rPr>
      </w:pPr>
      <w:r w:rsidRPr="00BD679E">
        <w:rPr>
          <w:sz w:val="28"/>
          <w:szCs w:val="28"/>
        </w:rPr>
        <w:t>по вопросам качества оказания социальных услуг</w:t>
      </w:r>
    </w:p>
    <w:p w:rsidR="00BD679E" w:rsidRPr="00BD679E" w:rsidRDefault="00BD679E" w:rsidP="00BD679E">
      <w:r w:rsidRPr="00BD679E">
        <w:t> </w:t>
      </w:r>
    </w:p>
    <w:p w:rsidR="00BD679E" w:rsidRPr="00BD679E" w:rsidRDefault="00BD679E" w:rsidP="00BD679E">
      <w:r w:rsidRPr="00BD679E">
        <w:t>       Настоящий порядок разработан в соответствии с Федеральным законом от 02 мая 2006 года №59-ФЗ «О порядке рассмотрения обращений граждан Российской федерации», Типовой инструкцией о порядке рассмотрения обращений граждан в государственных учреждениях социального обслуживания населения Вологодской области.</w:t>
      </w:r>
    </w:p>
    <w:p w:rsidR="00BD679E" w:rsidRPr="00BD679E" w:rsidRDefault="00BD679E" w:rsidP="00BD679E">
      <w:r w:rsidRPr="00BD679E">
        <w:t>     1.1. Заявители обращаются в учреждение с жалобой на предоставление государственных услуг в следующих случаях:</w:t>
      </w:r>
    </w:p>
    <w:p w:rsidR="00BD679E" w:rsidRPr="00BD679E" w:rsidRDefault="00BD679E" w:rsidP="00BD679E">
      <w:r w:rsidRPr="00BD679E">
        <w:t>1) нарушение срока регистрации заявления о предоставлении государственной услуги;</w:t>
      </w:r>
    </w:p>
    <w:p w:rsidR="00BD679E" w:rsidRPr="00BD679E" w:rsidRDefault="00BD679E" w:rsidP="00BD679E">
      <w:r w:rsidRPr="00BD679E">
        <w:t>2) нарушение срока предоставления государственной услуги;</w:t>
      </w:r>
    </w:p>
    <w:p w:rsidR="00BD679E" w:rsidRPr="00BD679E" w:rsidRDefault="00BD679E" w:rsidP="00BD679E">
      <w:r w:rsidRPr="00BD679E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 w:rsidR="00BD679E" w:rsidRPr="00BD679E" w:rsidRDefault="00BD679E" w:rsidP="00BD679E">
      <w:r w:rsidRPr="00BD679E"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 w:rsidR="00BD679E" w:rsidRPr="00BD679E" w:rsidRDefault="00BD679E" w:rsidP="00BD679E">
      <w:r w:rsidRPr="00BD679E">
        <w:t>5) отказ в предоставлении государственной услуги, по основаниям, не предусмотренным федеральными законами и принятыми в соответствии с ними иными нормативными правовыми актами Российской Федерации, субъектов Российской Федерации;</w:t>
      </w:r>
    </w:p>
    <w:p w:rsidR="00BD679E" w:rsidRPr="00BD679E" w:rsidRDefault="00BD679E" w:rsidP="00BD679E">
      <w:r w:rsidRPr="00BD679E">
        <w:t>6) затребование с заявителя при предоставлении государственной услуги платы, не предусмотренной законодательством Российской Федерации;</w:t>
      </w:r>
    </w:p>
    <w:p w:rsidR="00BD679E" w:rsidRPr="00BD679E" w:rsidRDefault="00BD679E" w:rsidP="00BD679E">
      <w:r w:rsidRPr="00BD679E">
        <w:t>7) отказ специалиста учреждения,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D679E" w:rsidRPr="00BD679E" w:rsidRDefault="00BD679E" w:rsidP="00BD679E">
      <w:r w:rsidRPr="00BD679E">
        <w:t>     1.2. Жалобы, касающиеся предоставления государственных услуг, рассматриваются в особом порядке.</w:t>
      </w:r>
    </w:p>
    <w:p w:rsidR="00BD679E" w:rsidRPr="00BD679E" w:rsidRDefault="00BD679E" w:rsidP="00BD679E">
      <w:r w:rsidRPr="00BD679E">
        <w:t>     1.3. Жалоба может быть подана в письменной форме на бумажном носителе, в электронной форме на электронный адрес учреждения, посредством использования информационно-телекоммуникационной сети «Интернет», официального сайта учреждения, а также может быть принята при личном приеме заявителя директором учреждения.</w:t>
      </w:r>
    </w:p>
    <w:p w:rsidR="00BD679E" w:rsidRPr="00BD679E" w:rsidRDefault="00BD679E" w:rsidP="00BD679E">
      <w:r w:rsidRPr="00BD679E">
        <w:t>В случае если жалоба подается через представителя заявителя, представляется документ, подтверждающий полномочия представителя заявителя, оформленный в установленном законодательством порядке.</w:t>
      </w:r>
    </w:p>
    <w:p w:rsidR="00BD679E" w:rsidRPr="00BD679E" w:rsidRDefault="00BD679E" w:rsidP="00BD679E">
      <w:r w:rsidRPr="00BD679E">
        <w:t>     1.4. При установлении того, что жалоба отвечает случаям, предусмотренным подпунктом 1.1 настоящего Порядка, она подлежит регистрации в день ее поступления.</w:t>
      </w:r>
    </w:p>
    <w:p w:rsidR="00BD679E" w:rsidRPr="00BD679E" w:rsidRDefault="00BD679E" w:rsidP="00BD679E">
      <w:r w:rsidRPr="00BD679E">
        <w:t>     1.5. В случае, если жалоба касается вопросов предоставления государственной услуги, не входящей в компетенцию учреждения, то в течение 3 рабочих дней со дня ее регистрации жалоба направляется в уполномоченный на ее рассмотрение орган или учреждение с одновременным информированием заявителя в письменной форме о перенаправлении жалобы.</w:t>
      </w:r>
    </w:p>
    <w:p w:rsidR="00BD679E" w:rsidRPr="00BD679E" w:rsidRDefault="00BD679E" w:rsidP="00BD679E">
      <w:r w:rsidRPr="00BD679E">
        <w:lastRenderedPageBreak/>
        <w:t>     1.6. Срок рассмотрения жалобы исчисляется со дня регистрации жалобы в журнале регистрации.</w:t>
      </w:r>
    </w:p>
    <w:p w:rsidR="00BD679E" w:rsidRPr="00BD679E" w:rsidRDefault="00BD679E" w:rsidP="00BD679E">
      <w:r w:rsidRPr="00BD679E">
        <w:t>     1.7. Жалобы рассматриваются непосредственно директором учреждения либо лицом, уполномоченным директором на рассмотрение жалоб, в течение 15 рабочих дней со дня ее регистрации, а в случае обжалования отказа специалиста учреждения,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D679E" w:rsidRPr="00BD679E" w:rsidRDefault="00BD679E" w:rsidP="00BD679E">
      <w:r w:rsidRPr="00BD679E">
        <w:t>     1.8. Жалоба должна содержать:</w:t>
      </w:r>
    </w:p>
    <w:p w:rsidR="00BD679E" w:rsidRPr="00BD679E" w:rsidRDefault="00BD679E" w:rsidP="00BD679E">
      <w:r w:rsidRPr="00BD679E">
        <w:t>1) наименование учреждения, а также специалиста учреждения, предоставляющего государственную услугу;</w:t>
      </w:r>
    </w:p>
    <w:p w:rsidR="00BD679E" w:rsidRPr="00BD679E" w:rsidRDefault="00BD679E" w:rsidP="00BD679E">
      <w:r w:rsidRPr="00BD679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679E" w:rsidRPr="00BD679E" w:rsidRDefault="00BD679E" w:rsidP="00BD679E">
      <w:r w:rsidRPr="00BD679E">
        <w:t xml:space="preserve">3) сведения об обжалуемых решениях и действиях (бездействии) учреждения, предоставляющего государственную услугу, </w:t>
      </w:r>
      <w:proofErr w:type="gramStart"/>
      <w:r w:rsidRPr="00BD679E">
        <w:t>специалиста  учреждения</w:t>
      </w:r>
      <w:proofErr w:type="gramEnd"/>
      <w:r w:rsidRPr="00BD679E">
        <w:t>, предоставляющего государственную услугу;</w:t>
      </w:r>
    </w:p>
    <w:p w:rsidR="00BD679E" w:rsidRPr="00BD679E" w:rsidRDefault="00BD679E" w:rsidP="00BD679E">
      <w:r w:rsidRPr="00BD679E">
        <w:t xml:space="preserve">4) доводы, на основании которых заявитель не согласен с решением и действием (бездействием) учреждения, предоставляющего государственную услугу, </w:t>
      </w:r>
      <w:proofErr w:type="gramStart"/>
      <w:r w:rsidRPr="00BD679E">
        <w:t>специалиста  учреждения</w:t>
      </w:r>
      <w:proofErr w:type="gramEnd"/>
      <w:r w:rsidRPr="00BD679E">
        <w:t>, предоставляющего государственную услугу. Заявителем могут быть представлены документы (при наличии), подтверждающие его доводы, либо их копии.</w:t>
      </w:r>
    </w:p>
    <w:p w:rsidR="00BD679E" w:rsidRPr="00BD679E" w:rsidRDefault="00BD679E" w:rsidP="00BD679E">
      <w:r w:rsidRPr="00BD679E">
        <w:t>     1.9. Директор учреждения вправе установить случаи, при которых срок рассмотрения жалобы может быть сокращен.</w:t>
      </w:r>
    </w:p>
    <w:p w:rsidR="00BD679E" w:rsidRPr="00BD679E" w:rsidRDefault="00BD679E" w:rsidP="00BD679E">
      <w:r w:rsidRPr="00BD679E">
        <w:t>     1.10. По результатам рассмотрения жалобы учреждение принимает одно из следующих решений:</w:t>
      </w:r>
    </w:p>
    <w:p w:rsidR="00BD679E" w:rsidRPr="00BD679E" w:rsidRDefault="00BD679E" w:rsidP="00BD679E">
      <w:r w:rsidRPr="00BD679E"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BD679E" w:rsidRPr="00BD679E" w:rsidRDefault="00BD679E" w:rsidP="00BD679E">
      <w:r w:rsidRPr="00BD679E">
        <w:t>2) отказывает в удовлетворении жалобы.</w:t>
      </w:r>
    </w:p>
    <w:p w:rsidR="00BD679E" w:rsidRPr="00BD679E" w:rsidRDefault="00BD679E" w:rsidP="00BD679E">
      <w:r w:rsidRPr="00BD679E">
        <w:t>Указанное решение принимается в форме правового акта учреждения.</w:t>
      </w:r>
    </w:p>
    <w:p w:rsidR="00BD679E" w:rsidRPr="00BD679E" w:rsidRDefault="00BD679E" w:rsidP="00BD679E">
      <w:r w:rsidRPr="00BD679E">
        <w:t>     1.11. При удовлетворении жалобы в учреждении принимаются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D679E" w:rsidRPr="00BD679E" w:rsidRDefault="00BD679E" w:rsidP="00BD679E">
      <w:r w:rsidRPr="00BD679E">
        <w:t>     1.12. Основаниями отказа в удовлетворении жалобы являются:</w:t>
      </w:r>
    </w:p>
    <w:p w:rsidR="00BD679E" w:rsidRPr="00BD679E" w:rsidRDefault="00BD679E" w:rsidP="00BD679E">
      <w:r w:rsidRPr="00BD679E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D679E" w:rsidRPr="00BD679E" w:rsidRDefault="00BD679E" w:rsidP="00BD679E">
      <w:r w:rsidRPr="00BD679E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679E" w:rsidRPr="00BD679E" w:rsidRDefault="00BD679E" w:rsidP="00BD679E">
      <w:r w:rsidRPr="00BD679E">
        <w:lastRenderedPageBreak/>
        <w:t>3) наличие решения по жалобе, принятого ранее в соответствии с требованиями настоящей Инструкции в отношении того же заявителя и по тому же предмету жалобы.</w:t>
      </w:r>
    </w:p>
    <w:p w:rsidR="00BD679E" w:rsidRPr="00BD679E" w:rsidRDefault="00BD679E" w:rsidP="00BD679E">
      <w:r w:rsidRPr="00BD679E">
        <w:t>     1.13. Случаи, в которых ответ на жалобу не дается:</w:t>
      </w:r>
    </w:p>
    <w:p w:rsidR="00BD679E" w:rsidRPr="00BD679E" w:rsidRDefault="00BD679E" w:rsidP="00BD679E">
      <w:r w:rsidRPr="00BD679E">
        <w:t>1) наличие в жалобе нецензурных либо оскорбительных выражений, угроз жизни, здоровью и имуществу сотрудников учреждения, а также членов их семей;</w:t>
      </w:r>
    </w:p>
    <w:p w:rsidR="00BD679E" w:rsidRPr="00BD679E" w:rsidRDefault="00BD679E" w:rsidP="00BD679E">
      <w:r w:rsidRPr="00BD679E"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BD679E" w:rsidRPr="00BD679E" w:rsidRDefault="00BD679E" w:rsidP="00BD679E">
      <w:r w:rsidRPr="00BD679E">
        <w:t>     1.14.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1746B" w:rsidRDefault="0061746B"/>
    <w:sectPr w:rsidR="0061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610F"/>
    <w:multiLevelType w:val="multilevel"/>
    <w:tmpl w:val="ADE6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E3"/>
    <w:rsid w:val="0061746B"/>
    <w:rsid w:val="00A858E3"/>
    <w:rsid w:val="00B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A6B0"/>
  <w15:chartTrackingRefBased/>
  <w15:docId w15:val="{0549A963-8A2E-4A0C-97B4-301899C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4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2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6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2022-06-28T18:28:00Z</dcterms:created>
  <dcterms:modified xsi:type="dcterms:W3CDTF">2022-06-28T18:30:00Z</dcterms:modified>
</cp:coreProperties>
</file>